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6F4" w:rsidRDefault="00EB26F4">
      <w:r>
        <w:rPr>
          <w:rFonts w:hint="eastAsia"/>
        </w:rPr>
        <w:t>テーマ：</w:t>
      </w:r>
      <w:r w:rsidR="0017108D">
        <w:rPr>
          <w:rFonts w:hint="eastAsia"/>
        </w:rPr>
        <w:t xml:space="preserve">  </w:t>
      </w:r>
      <w:r w:rsidR="00361362">
        <w:rPr>
          <w:rFonts w:hint="eastAsia"/>
        </w:rPr>
        <w:t>防災対策・危機管理に</w:t>
      </w:r>
      <w:r w:rsidR="00503B44">
        <w:rPr>
          <w:rFonts w:hint="eastAsia"/>
        </w:rPr>
        <w:t>おいて</w:t>
      </w:r>
      <w:r w:rsidR="00361362">
        <w:rPr>
          <w:rFonts w:hint="eastAsia"/>
        </w:rPr>
        <w:t>国の措置が不十分もしくは講じられていないもの</w:t>
      </w:r>
    </w:p>
    <w:p w:rsidR="00EB26F4" w:rsidRPr="00503B44" w:rsidRDefault="00EB26F4"/>
    <w:p w:rsidR="00B74C61" w:rsidRPr="0094273F" w:rsidRDefault="00065B40" w:rsidP="0094273F">
      <w:pPr>
        <w:pStyle w:val="a5"/>
        <w:numPr>
          <w:ilvl w:val="0"/>
          <w:numId w:val="6"/>
        </w:numPr>
        <w:ind w:leftChars="0"/>
        <w:rPr>
          <w:sz w:val="22"/>
        </w:rPr>
      </w:pPr>
      <w:r w:rsidRPr="0094273F">
        <w:rPr>
          <w:rFonts w:hint="eastAsia"/>
          <w:sz w:val="22"/>
        </w:rPr>
        <w:t>火山</w:t>
      </w:r>
      <w:r w:rsidR="00BF47D8" w:rsidRPr="0094273F">
        <w:rPr>
          <w:rFonts w:hint="eastAsia"/>
          <w:sz w:val="22"/>
        </w:rPr>
        <w:t>防災計画の防災対策の周知</w:t>
      </w:r>
    </w:p>
    <w:p w:rsidR="00BF3D23" w:rsidRDefault="00EF5BF6" w:rsidP="004C5D18">
      <w:pPr>
        <w:ind w:firstLineChars="100" w:firstLine="226"/>
        <w:rPr>
          <w:sz w:val="22"/>
        </w:rPr>
      </w:pPr>
      <w:r w:rsidRPr="00B74C61">
        <w:rPr>
          <w:rFonts w:hint="eastAsia"/>
          <w:sz w:val="22"/>
        </w:rPr>
        <w:t>昨年、中央防災会議にて２３都道府県と１４０</w:t>
      </w:r>
      <w:r w:rsidR="00BF47D8" w:rsidRPr="00B74C61">
        <w:rPr>
          <w:rFonts w:hint="eastAsia"/>
          <w:sz w:val="22"/>
        </w:rPr>
        <w:t>市町村</w:t>
      </w:r>
      <w:r w:rsidRPr="00B74C61">
        <w:rPr>
          <w:rFonts w:hint="eastAsia"/>
          <w:sz w:val="22"/>
        </w:rPr>
        <w:t>が火山災害警戒地域に指定された。各</w:t>
      </w:r>
      <w:r w:rsidR="00B74C61" w:rsidRPr="00B74C61">
        <w:rPr>
          <w:rFonts w:hint="eastAsia"/>
          <w:sz w:val="22"/>
        </w:rPr>
        <w:t>自</w:t>
      </w:r>
      <w:r w:rsidRPr="00B74C61">
        <w:rPr>
          <w:rFonts w:hint="eastAsia"/>
          <w:sz w:val="22"/>
        </w:rPr>
        <w:t>治体では、防災協議会の設置や避難計画やハザードマップの作成が義務付けられ、防災計画も見直すこととなった。</w:t>
      </w:r>
    </w:p>
    <w:p w:rsidR="00510B47" w:rsidRDefault="00510B47" w:rsidP="004C5D18">
      <w:pPr>
        <w:ind w:firstLineChars="100" w:firstLine="226"/>
        <w:rPr>
          <w:sz w:val="22"/>
        </w:rPr>
      </w:pPr>
    </w:p>
    <w:p w:rsidR="00696948" w:rsidRDefault="00510B47" w:rsidP="004C5D18">
      <w:pPr>
        <w:ind w:firstLineChars="100" w:firstLine="226"/>
        <w:rPr>
          <w:sz w:val="22"/>
        </w:rPr>
      </w:pPr>
      <w:r>
        <w:rPr>
          <w:rFonts w:hint="eastAsia"/>
          <w:sz w:val="22"/>
        </w:rPr>
        <w:t>この決定のきっかけとなった</w:t>
      </w:r>
      <w:r w:rsidR="00B74C61">
        <w:rPr>
          <w:rFonts w:hint="eastAsia"/>
          <w:sz w:val="22"/>
        </w:rPr>
        <w:t>２０１４年の御嶽山噴火</w:t>
      </w:r>
      <w:r>
        <w:rPr>
          <w:rFonts w:hint="eastAsia"/>
          <w:sz w:val="22"/>
        </w:rPr>
        <w:t>において</w:t>
      </w:r>
      <w:r w:rsidR="00B74C61">
        <w:rPr>
          <w:rFonts w:hint="eastAsia"/>
          <w:sz w:val="22"/>
        </w:rPr>
        <w:t>で多数の犠牲者が出たことも</w:t>
      </w:r>
      <w:r>
        <w:rPr>
          <w:rFonts w:hint="eastAsia"/>
          <w:sz w:val="22"/>
        </w:rPr>
        <w:t>あり</w:t>
      </w:r>
      <w:r w:rsidR="00B74C61">
        <w:rPr>
          <w:rFonts w:hint="eastAsia"/>
          <w:sz w:val="22"/>
        </w:rPr>
        <w:t>、登山者や</w:t>
      </w:r>
      <w:r>
        <w:rPr>
          <w:rFonts w:hint="eastAsia"/>
          <w:sz w:val="22"/>
        </w:rPr>
        <w:t>指定された火山周辺の</w:t>
      </w:r>
      <w:r w:rsidR="00B74C61">
        <w:rPr>
          <w:rFonts w:hint="eastAsia"/>
          <w:sz w:val="22"/>
        </w:rPr>
        <w:t>市町村</w:t>
      </w:r>
      <w:r>
        <w:rPr>
          <w:rFonts w:hint="eastAsia"/>
          <w:sz w:val="22"/>
        </w:rPr>
        <w:t>の住民には</w:t>
      </w:r>
      <w:r w:rsidR="00B74C61">
        <w:rPr>
          <w:rFonts w:hint="eastAsia"/>
          <w:sz w:val="22"/>
        </w:rPr>
        <w:t>火山災害のリスクが強く再認識されたものと考えられる</w:t>
      </w:r>
      <w:r>
        <w:rPr>
          <w:rFonts w:hint="eastAsia"/>
          <w:sz w:val="22"/>
        </w:rPr>
        <w:t>。しかし、それら以外</w:t>
      </w:r>
      <w:r w:rsidR="00B74C61">
        <w:rPr>
          <w:rFonts w:hint="eastAsia"/>
          <w:sz w:val="22"/>
        </w:rPr>
        <w:t>の地域</w:t>
      </w:r>
      <w:r w:rsidR="00696948">
        <w:rPr>
          <w:rFonts w:hint="eastAsia"/>
          <w:sz w:val="22"/>
        </w:rPr>
        <w:t>に住む人々に</w:t>
      </w:r>
      <w:r w:rsidR="00B74C61">
        <w:rPr>
          <w:rFonts w:hint="eastAsia"/>
          <w:sz w:val="22"/>
        </w:rPr>
        <w:t>とって</w:t>
      </w:r>
      <w:r w:rsidR="00722CB2">
        <w:rPr>
          <w:rFonts w:hint="eastAsia"/>
          <w:sz w:val="22"/>
        </w:rPr>
        <w:t>は認知度も</w:t>
      </w:r>
      <w:r w:rsidR="00B74C61">
        <w:rPr>
          <w:rFonts w:hint="eastAsia"/>
          <w:sz w:val="22"/>
        </w:rPr>
        <w:t>関心</w:t>
      </w:r>
      <w:r w:rsidR="00722CB2">
        <w:rPr>
          <w:rFonts w:hint="eastAsia"/>
          <w:sz w:val="22"/>
        </w:rPr>
        <w:t>も非常に</w:t>
      </w:r>
      <w:r w:rsidR="00B74C61">
        <w:rPr>
          <w:rFonts w:hint="eastAsia"/>
          <w:sz w:val="22"/>
        </w:rPr>
        <w:t>低い</w:t>
      </w:r>
      <w:r w:rsidR="00696948">
        <w:rPr>
          <w:rFonts w:hint="eastAsia"/>
          <w:sz w:val="22"/>
        </w:rPr>
        <w:t>のが現実だろう</w:t>
      </w:r>
      <w:r w:rsidR="00B74C61">
        <w:rPr>
          <w:rFonts w:hint="eastAsia"/>
          <w:sz w:val="22"/>
        </w:rPr>
        <w:t>。</w:t>
      </w:r>
    </w:p>
    <w:p w:rsidR="005E2C99" w:rsidRDefault="005E2C99" w:rsidP="004C5D18">
      <w:pPr>
        <w:ind w:firstLineChars="100" w:firstLine="226"/>
        <w:rPr>
          <w:sz w:val="22"/>
        </w:rPr>
      </w:pPr>
    </w:p>
    <w:p w:rsidR="00696948" w:rsidRDefault="00722CB2" w:rsidP="004C5D18">
      <w:pPr>
        <w:ind w:firstLineChars="100" w:firstLine="226"/>
        <w:rPr>
          <w:sz w:val="22"/>
        </w:rPr>
      </w:pPr>
      <w:r>
        <w:rPr>
          <w:rFonts w:hint="eastAsia"/>
          <w:sz w:val="22"/>
        </w:rPr>
        <w:t>富士山を例にとれば最後の噴火は１７０７年と３００年以上も前であり、１９３３年の昭和三陸地震の教訓も完全には活かしきれない</w:t>
      </w:r>
      <w:r w:rsidR="00696948">
        <w:rPr>
          <w:rFonts w:hint="eastAsia"/>
          <w:sz w:val="22"/>
        </w:rPr>
        <w:t>我々人間</w:t>
      </w:r>
      <w:r>
        <w:rPr>
          <w:rFonts w:hint="eastAsia"/>
          <w:sz w:val="22"/>
        </w:rPr>
        <w:t>にとっては、</w:t>
      </w:r>
      <w:r w:rsidR="00696948">
        <w:rPr>
          <w:rFonts w:hint="eastAsia"/>
          <w:sz w:val="22"/>
        </w:rPr>
        <w:t>富士山はもはや</w:t>
      </w:r>
      <w:r>
        <w:rPr>
          <w:rFonts w:hint="eastAsia"/>
          <w:sz w:val="22"/>
        </w:rPr>
        <w:t>噴火しないものと思い込んでいても不思議ではない。</w:t>
      </w:r>
      <w:r w:rsidR="00310CC6">
        <w:rPr>
          <w:rFonts w:hint="eastAsia"/>
          <w:sz w:val="22"/>
        </w:rPr>
        <w:t>ただ、富士山火山防災協議会によれば</w:t>
      </w:r>
      <w:r w:rsidR="00310CC6">
        <w:rPr>
          <w:rStyle w:val="ac"/>
          <w:sz w:val="22"/>
        </w:rPr>
        <w:endnoteReference w:id="1"/>
      </w:r>
      <w:r w:rsidR="00696948">
        <w:rPr>
          <w:rFonts w:hint="eastAsia"/>
          <w:sz w:val="22"/>
        </w:rPr>
        <w:t>、大規模噴火の際には</w:t>
      </w:r>
      <w:r w:rsidR="00310CC6">
        <w:rPr>
          <w:rFonts w:hint="eastAsia"/>
          <w:sz w:val="22"/>
        </w:rPr>
        <w:t>神奈川県のほぼ全域で３０～５０ｃｍの降灰が想定されて</w:t>
      </w:r>
      <w:r w:rsidR="00696948">
        <w:rPr>
          <w:rFonts w:hint="eastAsia"/>
          <w:sz w:val="22"/>
        </w:rPr>
        <w:t>おり、３０ｃｍ以上となれば木造家屋は倒壊の恐れがあるとされている。</w:t>
      </w:r>
      <w:r w:rsidR="00310CC6">
        <w:rPr>
          <w:rFonts w:hint="eastAsia"/>
          <w:sz w:val="22"/>
        </w:rPr>
        <w:t>換算するのは不適当かも知れないが</w:t>
      </w:r>
      <w:r w:rsidR="00696948">
        <w:rPr>
          <w:rFonts w:hint="eastAsia"/>
          <w:sz w:val="22"/>
        </w:rPr>
        <w:t>、</w:t>
      </w:r>
      <w:r w:rsidR="00310CC6">
        <w:rPr>
          <w:rFonts w:hint="eastAsia"/>
          <w:sz w:val="22"/>
        </w:rPr>
        <w:t>地震の震度６弱以上に相当する被害</w:t>
      </w:r>
      <w:r w:rsidR="00696948">
        <w:rPr>
          <w:rFonts w:hint="eastAsia"/>
          <w:sz w:val="22"/>
        </w:rPr>
        <w:t>が</w:t>
      </w:r>
      <w:r w:rsidR="00310CC6">
        <w:rPr>
          <w:rFonts w:hint="eastAsia"/>
          <w:sz w:val="22"/>
        </w:rPr>
        <w:t>想定</w:t>
      </w:r>
      <w:r w:rsidR="00696948">
        <w:rPr>
          <w:rFonts w:hint="eastAsia"/>
          <w:sz w:val="22"/>
        </w:rPr>
        <w:t>されているわけ</w:t>
      </w:r>
      <w:r w:rsidR="00310CC6">
        <w:rPr>
          <w:rFonts w:hint="eastAsia"/>
          <w:sz w:val="22"/>
        </w:rPr>
        <w:t>である。</w:t>
      </w:r>
      <w:r w:rsidR="00310CC6">
        <w:rPr>
          <w:sz w:val="22"/>
        </w:rPr>
        <w:br/>
      </w:r>
      <w:r w:rsidR="00310CC6">
        <w:rPr>
          <w:rFonts w:hint="eastAsia"/>
          <w:sz w:val="22"/>
        </w:rPr>
        <w:t xml:space="preserve">  </w:t>
      </w:r>
    </w:p>
    <w:p w:rsidR="00696948" w:rsidRDefault="00310CC6" w:rsidP="004C5D18">
      <w:pPr>
        <w:ind w:firstLineChars="100" w:firstLine="226"/>
        <w:rPr>
          <w:sz w:val="22"/>
        </w:rPr>
      </w:pPr>
      <w:r>
        <w:rPr>
          <w:rFonts w:hint="eastAsia"/>
          <w:sz w:val="22"/>
        </w:rPr>
        <w:t>前置きが長くなってしま</w:t>
      </w:r>
      <w:r w:rsidR="00696948">
        <w:rPr>
          <w:rFonts w:hint="eastAsia"/>
          <w:sz w:val="22"/>
        </w:rPr>
        <w:t>った</w:t>
      </w:r>
      <w:r>
        <w:rPr>
          <w:rFonts w:hint="eastAsia"/>
          <w:sz w:val="22"/>
        </w:rPr>
        <w:t>が、</w:t>
      </w:r>
      <w:r w:rsidR="005E29A0">
        <w:rPr>
          <w:rFonts w:hint="eastAsia"/>
          <w:sz w:val="22"/>
        </w:rPr>
        <w:t>本来は各市町村の責任</w:t>
      </w:r>
      <w:r w:rsidR="00110D25">
        <w:rPr>
          <w:rFonts w:hint="eastAsia"/>
          <w:sz w:val="22"/>
        </w:rPr>
        <w:t>に帰する</w:t>
      </w:r>
      <w:r w:rsidR="00696948">
        <w:rPr>
          <w:rFonts w:hint="eastAsia"/>
          <w:sz w:val="22"/>
        </w:rPr>
        <w:t>べき</w:t>
      </w:r>
      <w:r w:rsidR="00110D25">
        <w:rPr>
          <w:rFonts w:hint="eastAsia"/>
          <w:sz w:val="22"/>
        </w:rPr>
        <w:t>もの</w:t>
      </w:r>
      <w:r w:rsidR="005E29A0">
        <w:rPr>
          <w:rFonts w:hint="eastAsia"/>
          <w:sz w:val="22"/>
        </w:rPr>
        <w:t>ではあ</w:t>
      </w:r>
      <w:r w:rsidR="00696948">
        <w:rPr>
          <w:rFonts w:hint="eastAsia"/>
          <w:sz w:val="22"/>
        </w:rPr>
        <w:t>る</w:t>
      </w:r>
      <w:r w:rsidR="005E29A0">
        <w:rPr>
          <w:rFonts w:hint="eastAsia"/>
          <w:sz w:val="22"/>
        </w:rPr>
        <w:t>が、</w:t>
      </w:r>
      <w:r>
        <w:rPr>
          <w:rFonts w:hint="eastAsia"/>
          <w:sz w:val="22"/>
        </w:rPr>
        <w:t>（政府や）都道府県は火山災害警戒地域に指定されていない</w:t>
      </w:r>
      <w:r w:rsidR="005E29A0">
        <w:rPr>
          <w:rFonts w:hint="eastAsia"/>
          <w:sz w:val="22"/>
        </w:rPr>
        <w:t>市町村</w:t>
      </w:r>
      <w:r>
        <w:rPr>
          <w:rFonts w:hint="eastAsia"/>
          <w:sz w:val="22"/>
        </w:rPr>
        <w:t>に対して</w:t>
      </w:r>
      <w:r w:rsidR="00696948">
        <w:rPr>
          <w:rFonts w:hint="eastAsia"/>
          <w:sz w:val="22"/>
        </w:rPr>
        <w:t>も</w:t>
      </w:r>
      <w:r w:rsidR="00BE2B1E">
        <w:rPr>
          <w:rFonts w:hint="eastAsia"/>
          <w:sz w:val="22"/>
        </w:rPr>
        <w:t>、火山防災計画の存在やその</w:t>
      </w:r>
      <w:r w:rsidR="005E29A0">
        <w:rPr>
          <w:rFonts w:hint="eastAsia"/>
          <w:sz w:val="22"/>
        </w:rPr>
        <w:t>主な</w:t>
      </w:r>
      <w:r w:rsidR="00BE2B1E">
        <w:rPr>
          <w:rFonts w:hint="eastAsia"/>
          <w:sz w:val="22"/>
        </w:rPr>
        <w:t>内容、実際に噴火が起きた際の対応について最低限知っておくべきことなどを住民へ周知、教育する</w:t>
      </w:r>
      <w:r w:rsidR="005E29A0">
        <w:rPr>
          <w:rFonts w:hint="eastAsia"/>
          <w:sz w:val="22"/>
        </w:rPr>
        <w:t>よう働きかけて</w:t>
      </w:r>
      <w:r w:rsidR="0094273F">
        <w:rPr>
          <w:rFonts w:hint="eastAsia"/>
          <w:sz w:val="22"/>
        </w:rPr>
        <w:t>いただきたい</w:t>
      </w:r>
      <w:r w:rsidR="005E29A0">
        <w:rPr>
          <w:rFonts w:hint="eastAsia"/>
          <w:sz w:val="22"/>
        </w:rPr>
        <w:t>。</w:t>
      </w:r>
    </w:p>
    <w:p w:rsidR="005E2C99" w:rsidRPr="0094273F" w:rsidRDefault="005E2C99" w:rsidP="004C5D18">
      <w:pPr>
        <w:ind w:firstLineChars="100" w:firstLine="226"/>
        <w:rPr>
          <w:sz w:val="22"/>
        </w:rPr>
      </w:pPr>
    </w:p>
    <w:p w:rsidR="00B74C61" w:rsidRDefault="00696948" w:rsidP="004C5D18">
      <w:pPr>
        <w:ind w:firstLineChars="100" w:firstLine="226"/>
        <w:rPr>
          <w:sz w:val="22"/>
        </w:rPr>
      </w:pPr>
      <w:r>
        <w:rPr>
          <w:rFonts w:hint="eastAsia"/>
          <w:sz w:val="22"/>
        </w:rPr>
        <w:t>因みに</w:t>
      </w:r>
      <w:r w:rsidR="005E29A0">
        <w:rPr>
          <w:rFonts w:hint="eastAsia"/>
          <w:sz w:val="22"/>
        </w:rPr>
        <w:t>私の住む神奈川県開成町</w:t>
      </w:r>
      <w:r>
        <w:rPr>
          <w:rFonts w:hint="eastAsia"/>
          <w:sz w:val="22"/>
        </w:rPr>
        <w:t>に関しては、</w:t>
      </w:r>
      <w:r w:rsidR="005E29A0">
        <w:rPr>
          <w:rFonts w:hint="eastAsia"/>
          <w:sz w:val="22"/>
        </w:rPr>
        <w:t>富士山の大規模噴火で５０ｃｍ</w:t>
      </w:r>
      <w:r>
        <w:rPr>
          <w:rFonts w:hint="eastAsia"/>
          <w:sz w:val="22"/>
        </w:rPr>
        <w:t>程度の</w:t>
      </w:r>
      <w:r w:rsidR="005E29A0">
        <w:rPr>
          <w:rFonts w:hint="eastAsia"/>
          <w:sz w:val="22"/>
        </w:rPr>
        <w:t>降灰が想定されているにも関わらず、町のサイトには富士山火山防災協議会へのリンクが貼られているだけで</w:t>
      </w:r>
      <w:r w:rsidR="00110D25">
        <w:rPr>
          <w:rFonts w:hint="eastAsia"/>
          <w:sz w:val="22"/>
        </w:rPr>
        <w:t>あり</w:t>
      </w:r>
      <w:r w:rsidR="005E29A0">
        <w:rPr>
          <w:rFonts w:hint="eastAsia"/>
          <w:sz w:val="22"/>
        </w:rPr>
        <w:t>（しかも</w:t>
      </w:r>
      <w:r w:rsidR="00110D25">
        <w:rPr>
          <w:rFonts w:hint="eastAsia"/>
          <w:sz w:val="22"/>
        </w:rPr>
        <w:t>そのＵＲＬが古くアクセスできませんでした）、住民に対する発信はこれまで一度も</w:t>
      </w:r>
      <w:r>
        <w:rPr>
          <w:rFonts w:hint="eastAsia"/>
          <w:sz w:val="22"/>
        </w:rPr>
        <w:t>ない。危機意識の乏しさ</w:t>
      </w:r>
      <w:r w:rsidR="00981339">
        <w:rPr>
          <w:rFonts w:hint="eastAsia"/>
          <w:sz w:val="22"/>
        </w:rPr>
        <w:t>をそのまま</w:t>
      </w:r>
      <w:r w:rsidR="0094273F">
        <w:rPr>
          <w:rFonts w:hint="eastAsia"/>
          <w:sz w:val="22"/>
        </w:rPr>
        <w:t>表して</w:t>
      </w:r>
      <w:r w:rsidR="00981339">
        <w:rPr>
          <w:rFonts w:hint="eastAsia"/>
          <w:sz w:val="22"/>
        </w:rPr>
        <w:t>おり、</w:t>
      </w:r>
      <w:r w:rsidR="005E2C99">
        <w:rPr>
          <w:rFonts w:hint="eastAsia"/>
          <w:sz w:val="22"/>
        </w:rPr>
        <w:t>近隣自治体との連携や情報共有が図られているとも考えられず、いざ</w:t>
      </w:r>
      <w:r w:rsidR="00981339">
        <w:rPr>
          <w:rFonts w:hint="eastAsia"/>
          <w:sz w:val="22"/>
        </w:rPr>
        <w:t>事が起きた</w:t>
      </w:r>
      <w:r w:rsidR="005E2C99">
        <w:rPr>
          <w:rFonts w:hint="eastAsia"/>
          <w:sz w:val="22"/>
        </w:rPr>
        <w:t>際の対応の遅れが懸念される</w:t>
      </w:r>
      <w:bookmarkStart w:id="0" w:name="_GoBack"/>
      <w:bookmarkEnd w:id="0"/>
      <w:r w:rsidR="005E2C99">
        <w:rPr>
          <w:rFonts w:hint="eastAsia"/>
          <w:sz w:val="22"/>
        </w:rPr>
        <w:t>。</w:t>
      </w:r>
    </w:p>
    <w:sectPr w:rsidR="00B74C61" w:rsidSect="004C5D18">
      <w:pgSz w:w="11906" w:h="16838" w:code="9"/>
      <w:pgMar w:top="1134" w:right="1418" w:bottom="1134" w:left="1418" w:header="851" w:footer="992" w:gutter="0"/>
      <w:cols w:space="425"/>
      <w:docGrid w:type="linesAndChars" w:linePitch="338"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DDC" w:rsidRDefault="00712DDC" w:rsidP="008E4D23">
      <w:r>
        <w:separator/>
      </w:r>
    </w:p>
  </w:endnote>
  <w:endnote w:type="continuationSeparator" w:id="0">
    <w:p w:rsidR="00712DDC" w:rsidRDefault="00712DDC" w:rsidP="008E4D23">
      <w:r>
        <w:continuationSeparator/>
      </w:r>
    </w:p>
  </w:endnote>
  <w:endnote w:id="1">
    <w:p w:rsidR="000C5E8A" w:rsidRDefault="000C5E8A">
      <w:pPr>
        <w:pStyle w:val="aa"/>
      </w:pPr>
      <w:r>
        <w:rPr>
          <w:rStyle w:val="ac"/>
        </w:rPr>
        <w:endnoteRef/>
      </w:r>
      <w:r>
        <w:t xml:space="preserve"> </w:t>
      </w:r>
      <w:r>
        <w:rPr>
          <w:rFonts w:hint="eastAsia"/>
        </w:rPr>
        <w:t>参考資料：</w:t>
      </w:r>
      <w:r>
        <w:rPr>
          <w:rFonts w:hint="eastAsia"/>
        </w:rPr>
        <w:t xml:space="preserve"> </w:t>
      </w:r>
      <w:r>
        <w:rPr>
          <w:rFonts w:hint="eastAsia"/>
        </w:rPr>
        <w:t>内閣府</w:t>
      </w:r>
      <w:r>
        <w:rPr>
          <w:rFonts w:hint="eastAsia"/>
        </w:rPr>
        <w:t xml:space="preserve"> </w:t>
      </w:r>
      <w:r>
        <w:rPr>
          <w:rFonts w:hint="eastAsia"/>
        </w:rPr>
        <w:t>富士山火山防災協議会の富士山火山防災マップ</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DDC" w:rsidRDefault="00712DDC" w:rsidP="008E4D23">
      <w:r>
        <w:separator/>
      </w:r>
    </w:p>
  </w:footnote>
  <w:footnote w:type="continuationSeparator" w:id="0">
    <w:p w:rsidR="00712DDC" w:rsidRDefault="00712DDC" w:rsidP="008E4D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903EB"/>
    <w:multiLevelType w:val="hybridMultilevel"/>
    <w:tmpl w:val="A3662F38"/>
    <w:lvl w:ilvl="0" w:tplc="0B947A5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8230A2F"/>
    <w:multiLevelType w:val="hybridMultilevel"/>
    <w:tmpl w:val="1FFC490A"/>
    <w:lvl w:ilvl="0" w:tplc="77AECED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31EC58E6"/>
    <w:multiLevelType w:val="hybridMultilevel"/>
    <w:tmpl w:val="16120CDA"/>
    <w:lvl w:ilvl="0" w:tplc="B9DCCA3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44D72A57"/>
    <w:multiLevelType w:val="hybridMultilevel"/>
    <w:tmpl w:val="9DAE82BE"/>
    <w:lvl w:ilvl="0" w:tplc="69262DC8">
      <w:start w:val="1"/>
      <w:numFmt w:val="decimal"/>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6CEF5F2E"/>
    <w:multiLevelType w:val="hybridMultilevel"/>
    <w:tmpl w:val="B91AC4B2"/>
    <w:lvl w:ilvl="0" w:tplc="237CBBF8">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F1956E8"/>
    <w:multiLevelType w:val="hybridMultilevel"/>
    <w:tmpl w:val="B65687BE"/>
    <w:lvl w:ilvl="0" w:tplc="A99A0BF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606"/>
  <w:drawingGridHorizontalSpacing w:val="108"/>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6F4"/>
    <w:rsid w:val="00027F7B"/>
    <w:rsid w:val="000313B9"/>
    <w:rsid w:val="00031C1F"/>
    <w:rsid w:val="000340C0"/>
    <w:rsid w:val="00034CA8"/>
    <w:rsid w:val="0004156C"/>
    <w:rsid w:val="00065B40"/>
    <w:rsid w:val="0008189E"/>
    <w:rsid w:val="0008708E"/>
    <w:rsid w:val="000A3522"/>
    <w:rsid w:val="000B051F"/>
    <w:rsid w:val="000B077D"/>
    <w:rsid w:val="000B0A4D"/>
    <w:rsid w:val="000C5E8A"/>
    <w:rsid w:val="000E53FE"/>
    <w:rsid w:val="000F2CB7"/>
    <w:rsid w:val="00110D25"/>
    <w:rsid w:val="0012353C"/>
    <w:rsid w:val="001559F8"/>
    <w:rsid w:val="00163A8E"/>
    <w:rsid w:val="0017108D"/>
    <w:rsid w:val="0019785F"/>
    <w:rsid w:val="001B3BC1"/>
    <w:rsid w:val="0023324B"/>
    <w:rsid w:val="0025084F"/>
    <w:rsid w:val="002D5102"/>
    <w:rsid w:val="00310CC6"/>
    <w:rsid w:val="003230AC"/>
    <w:rsid w:val="00361362"/>
    <w:rsid w:val="00372E78"/>
    <w:rsid w:val="00394D76"/>
    <w:rsid w:val="003C721D"/>
    <w:rsid w:val="003F01C2"/>
    <w:rsid w:val="003F44F9"/>
    <w:rsid w:val="004002E5"/>
    <w:rsid w:val="0042040F"/>
    <w:rsid w:val="0042643E"/>
    <w:rsid w:val="00434991"/>
    <w:rsid w:val="0045041D"/>
    <w:rsid w:val="004607BA"/>
    <w:rsid w:val="00471FC5"/>
    <w:rsid w:val="00480A77"/>
    <w:rsid w:val="00490180"/>
    <w:rsid w:val="004B0FD0"/>
    <w:rsid w:val="004B2E48"/>
    <w:rsid w:val="004C426F"/>
    <w:rsid w:val="004C5D18"/>
    <w:rsid w:val="004D5814"/>
    <w:rsid w:val="004E5385"/>
    <w:rsid w:val="00503B44"/>
    <w:rsid w:val="00510B47"/>
    <w:rsid w:val="00511CC6"/>
    <w:rsid w:val="0053519C"/>
    <w:rsid w:val="005374CE"/>
    <w:rsid w:val="00554CA4"/>
    <w:rsid w:val="0057262B"/>
    <w:rsid w:val="00576863"/>
    <w:rsid w:val="00582DF0"/>
    <w:rsid w:val="0059083B"/>
    <w:rsid w:val="005B101D"/>
    <w:rsid w:val="005E29A0"/>
    <w:rsid w:val="005E2C99"/>
    <w:rsid w:val="006201C8"/>
    <w:rsid w:val="00622ACC"/>
    <w:rsid w:val="006573C4"/>
    <w:rsid w:val="006755F3"/>
    <w:rsid w:val="0069113A"/>
    <w:rsid w:val="0069516B"/>
    <w:rsid w:val="00696948"/>
    <w:rsid w:val="006C30F4"/>
    <w:rsid w:val="006D4F2A"/>
    <w:rsid w:val="0070304C"/>
    <w:rsid w:val="00712DDC"/>
    <w:rsid w:val="00722CB2"/>
    <w:rsid w:val="00726914"/>
    <w:rsid w:val="0078053F"/>
    <w:rsid w:val="00793E9D"/>
    <w:rsid w:val="00794429"/>
    <w:rsid w:val="007B68F9"/>
    <w:rsid w:val="00815BBA"/>
    <w:rsid w:val="00823363"/>
    <w:rsid w:val="00851DC0"/>
    <w:rsid w:val="00856EF5"/>
    <w:rsid w:val="00876F44"/>
    <w:rsid w:val="008932C4"/>
    <w:rsid w:val="008A5983"/>
    <w:rsid w:val="008B7A71"/>
    <w:rsid w:val="008D4DFE"/>
    <w:rsid w:val="008E0C27"/>
    <w:rsid w:val="008E4D23"/>
    <w:rsid w:val="008E62CF"/>
    <w:rsid w:val="0090673F"/>
    <w:rsid w:val="009227FE"/>
    <w:rsid w:val="0094273F"/>
    <w:rsid w:val="00976A09"/>
    <w:rsid w:val="00981339"/>
    <w:rsid w:val="009838DE"/>
    <w:rsid w:val="009840C8"/>
    <w:rsid w:val="009C1D99"/>
    <w:rsid w:val="009D31AC"/>
    <w:rsid w:val="009E2F60"/>
    <w:rsid w:val="009E3CB3"/>
    <w:rsid w:val="00A555E3"/>
    <w:rsid w:val="00A967E6"/>
    <w:rsid w:val="00AB736A"/>
    <w:rsid w:val="00AC65A4"/>
    <w:rsid w:val="00AE61C8"/>
    <w:rsid w:val="00B03974"/>
    <w:rsid w:val="00B07756"/>
    <w:rsid w:val="00B23226"/>
    <w:rsid w:val="00B43D46"/>
    <w:rsid w:val="00B46D03"/>
    <w:rsid w:val="00B62F39"/>
    <w:rsid w:val="00B64A67"/>
    <w:rsid w:val="00B74C61"/>
    <w:rsid w:val="00B85327"/>
    <w:rsid w:val="00BB31B7"/>
    <w:rsid w:val="00BD4248"/>
    <w:rsid w:val="00BE2B1E"/>
    <w:rsid w:val="00BF3D23"/>
    <w:rsid w:val="00BF47D8"/>
    <w:rsid w:val="00C031AD"/>
    <w:rsid w:val="00C14BFD"/>
    <w:rsid w:val="00C3508A"/>
    <w:rsid w:val="00C43FCC"/>
    <w:rsid w:val="00C6367F"/>
    <w:rsid w:val="00C6384F"/>
    <w:rsid w:val="00C83C0F"/>
    <w:rsid w:val="00CA5BB1"/>
    <w:rsid w:val="00CA5E40"/>
    <w:rsid w:val="00CB2131"/>
    <w:rsid w:val="00CE7467"/>
    <w:rsid w:val="00D02D09"/>
    <w:rsid w:val="00D071FC"/>
    <w:rsid w:val="00D36D7F"/>
    <w:rsid w:val="00D47402"/>
    <w:rsid w:val="00D666CE"/>
    <w:rsid w:val="00DB06B2"/>
    <w:rsid w:val="00DD5D6A"/>
    <w:rsid w:val="00DE0CCB"/>
    <w:rsid w:val="00DE2C19"/>
    <w:rsid w:val="00DF66EC"/>
    <w:rsid w:val="00E077AE"/>
    <w:rsid w:val="00E5031B"/>
    <w:rsid w:val="00E56A26"/>
    <w:rsid w:val="00E90636"/>
    <w:rsid w:val="00EA2942"/>
    <w:rsid w:val="00EB26F4"/>
    <w:rsid w:val="00EC2D59"/>
    <w:rsid w:val="00EE27B3"/>
    <w:rsid w:val="00EF5BF6"/>
    <w:rsid w:val="00F004B9"/>
    <w:rsid w:val="00F32E49"/>
    <w:rsid w:val="00F33BE3"/>
    <w:rsid w:val="00F523EB"/>
    <w:rsid w:val="00F60851"/>
    <w:rsid w:val="00F667F8"/>
    <w:rsid w:val="00F77525"/>
    <w:rsid w:val="00F83BA5"/>
    <w:rsid w:val="00FE7946"/>
    <w:rsid w:val="00FF3509"/>
    <w:rsid w:val="00FF5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156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4156C"/>
    <w:rPr>
      <w:rFonts w:asciiTheme="majorHAnsi" w:eastAsiaTheme="majorEastAsia" w:hAnsiTheme="majorHAnsi" w:cstheme="majorBidi"/>
      <w:sz w:val="18"/>
      <w:szCs w:val="18"/>
    </w:rPr>
  </w:style>
  <w:style w:type="paragraph" w:styleId="a5">
    <w:name w:val="List Paragraph"/>
    <w:basedOn w:val="a"/>
    <w:uiPriority w:val="34"/>
    <w:qFormat/>
    <w:rsid w:val="00CA5BB1"/>
    <w:pPr>
      <w:ind w:leftChars="400" w:left="840"/>
    </w:pPr>
  </w:style>
  <w:style w:type="paragraph" w:styleId="a6">
    <w:name w:val="header"/>
    <w:basedOn w:val="a"/>
    <w:link w:val="a7"/>
    <w:uiPriority w:val="99"/>
    <w:unhideWhenUsed/>
    <w:rsid w:val="008E4D23"/>
    <w:pPr>
      <w:tabs>
        <w:tab w:val="center" w:pos="4252"/>
        <w:tab w:val="right" w:pos="8504"/>
      </w:tabs>
      <w:snapToGrid w:val="0"/>
    </w:pPr>
  </w:style>
  <w:style w:type="character" w:customStyle="1" w:styleId="a7">
    <w:name w:val="ヘッダー (文字)"/>
    <w:basedOn w:val="a0"/>
    <w:link w:val="a6"/>
    <w:uiPriority w:val="99"/>
    <w:rsid w:val="008E4D23"/>
  </w:style>
  <w:style w:type="paragraph" w:styleId="a8">
    <w:name w:val="footer"/>
    <w:basedOn w:val="a"/>
    <w:link w:val="a9"/>
    <w:uiPriority w:val="99"/>
    <w:unhideWhenUsed/>
    <w:rsid w:val="008E4D23"/>
    <w:pPr>
      <w:tabs>
        <w:tab w:val="center" w:pos="4252"/>
        <w:tab w:val="right" w:pos="8504"/>
      </w:tabs>
      <w:snapToGrid w:val="0"/>
    </w:pPr>
  </w:style>
  <w:style w:type="character" w:customStyle="1" w:styleId="a9">
    <w:name w:val="フッター (文字)"/>
    <w:basedOn w:val="a0"/>
    <w:link w:val="a8"/>
    <w:uiPriority w:val="99"/>
    <w:rsid w:val="008E4D23"/>
  </w:style>
  <w:style w:type="paragraph" w:styleId="aa">
    <w:name w:val="endnote text"/>
    <w:basedOn w:val="a"/>
    <w:link w:val="ab"/>
    <w:uiPriority w:val="99"/>
    <w:semiHidden/>
    <w:unhideWhenUsed/>
    <w:rsid w:val="004E5385"/>
    <w:pPr>
      <w:snapToGrid w:val="0"/>
      <w:jc w:val="left"/>
    </w:pPr>
  </w:style>
  <w:style w:type="character" w:customStyle="1" w:styleId="ab">
    <w:name w:val="文末脚注文字列 (文字)"/>
    <w:basedOn w:val="a0"/>
    <w:link w:val="aa"/>
    <w:uiPriority w:val="99"/>
    <w:semiHidden/>
    <w:rsid w:val="004E5385"/>
  </w:style>
  <w:style w:type="character" w:styleId="ac">
    <w:name w:val="endnote reference"/>
    <w:basedOn w:val="a0"/>
    <w:uiPriority w:val="99"/>
    <w:semiHidden/>
    <w:unhideWhenUsed/>
    <w:rsid w:val="004E5385"/>
    <w:rPr>
      <w:vertAlign w:val="superscript"/>
    </w:rPr>
  </w:style>
  <w:style w:type="character" w:styleId="ad">
    <w:name w:val="Hyperlink"/>
    <w:basedOn w:val="a0"/>
    <w:uiPriority w:val="99"/>
    <w:unhideWhenUsed/>
    <w:rsid w:val="000E53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156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4156C"/>
    <w:rPr>
      <w:rFonts w:asciiTheme="majorHAnsi" w:eastAsiaTheme="majorEastAsia" w:hAnsiTheme="majorHAnsi" w:cstheme="majorBidi"/>
      <w:sz w:val="18"/>
      <w:szCs w:val="18"/>
    </w:rPr>
  </w:style>
  <w:style w:type="paragraph" w:styleId="a5">
    <w:name w:val="List Paragraph"/>
    <w:basedOn w:val="a"/>
    <w:uiPriority w:val="34"/>
    <w:qFormat/>
    <w:rsid w:val="00CA5BB1"/>
    <w:pPr>
      <w:ind w:leftChars="400" w:left="840"/>
    </w:pPr>
  </w:style>
  <w:style w:type="paragraph" w:styleId="a6">
    <w:name w:val="header"/>
    <w:basedOn w:val="a"/>
    <w:link w:val="a7"/>
    <w:uiPriority w:val="99"/>
    <w:unhideWhenUsed/>
    <w:rsid w:val="008E4D23"/>
    <w:pPr>
      <w:tabs>
        <w:tab w:val="center" w:pos="4252"/>
        <w:tab w:val="right" w:pos="8504"/>
      </w:tabs>
      <w:snapToGrid w:val="0"/>
    </w:pPr>
  </w:style>
  <w:style w:type="character" w:customStyle="1" w:styleId="a7">
    <w:name w:val="ヘッダー (文字)"/>
    <w:basedOn w:val="a0"/>
    <w:link w:val="a6"/>
    <w:uiPriority w:val="99"/>
    <w:rsid w:val="008E4D23"/>
  </w:style>
  <w:style w:type="paragraph" w:styleId="a8">
    <w:name w:val="footer"/>
    <w:basedOn w:val="a"/>
    <w:link w:val="a9"/>
    <w:uiPriority w:val="99"/>
    <w:unhideWhenUsed/>
    <w:rsid w:val="008E4D23"/>
    <w:pPr>
      <w:tabs>
        <w:tab w:val="center" w:pos="4252"/>
        <w:tab w:val="right" w:pos="8504"/>
      </w:tabs>
      <w:snapToGrid w:val="0"/>
    </w:pPr>
  </w:style>
  <w:style w:type="character" w:customStyle="1" w:styleId="a9">
    <w:name w:val="フッター (文字)"/>
    <w:basedOn w:val="a0"/>
    <w:link w:val="a8"/>
    <w:uiPriority w:val="99"/>
    <w:rsid w:val="008E4D23"/>
  </w:style>
  <w:style w:type="paragraph" w:styleId="aa">
    <w:name w:val="endnote text"/>
    <w:basedOn w:val="a"/>
    <w:link w:val="ab"/>
    <w:uiPriority w:val="99"/>
    <w:semiHidden/>
    <w:unhideWhenUsed/>
    <w:rsid w:val="004E5385"/>
    <w:pPr>
      <w:snapToGrid w:val="0"/>
      <w:jc w:val="left"/>
    </w:pPr>
  </w:style>
  <w:style w:type="character" w:customStyle="1" w:styleId="ab">
    <w:name w:val="文末脚注文字列 (文字)"/>
    <w:basedOn w:val="a0"/>
    <w:link w:val="aa"/>
    <w:uiPriority w:val="99"/>
    <w:semiHidden/>
    <w:rsid w:val="004E5385"/>
  </w:style>
  <w:style w:type="character" w:styleId="ac">
    <w:name w:val="endnote reference"/>
    <w:basedOn w:val="a0"/>
    <w:uiPriority w:val="99"/>
    <w:semiHidden/>
    <w:unhideWhenUsed/>
    <w:rsid w:val="004E5385"/>
    <w:rPr>
      <w:vertAlign w:val="superscript"/>
    </w:rPr>
  </w:style>
  <w:style w:type="character" w:styleId="ad">
    <w:name w:val="Hyperlink"/>
    <w:basedOn w:val="a0"/>
    <w:uiPriority w:val="99"/>
    <w:unhideWhenUsed/>
    <w:rsid w:val="000E53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26412-947D-49EA-B1EA-EAE19AC16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2</cp:revision>
  <cp:lastPrinted>2018-01-03T12:06:00Z</cp:lastPrinted>
  <dcterms:created xsi:type="dcterms:W3CDTF">2018-01-24T17:41:00Z</dcterms:created>
  <dcterms:modified xsi:type="dcterms:W3CDTF">2018-01-24T17:41:00Z</dcterms:modified>
</cp:coreProperties>
</file>